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E9B305">
      <w:pPr>
        <w:widowControl/>
        <w:spacing w:line="540" w:lineRule="exact"/>
        <w:jc w:val="center"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</w:rPr>
        <w:t>20</w:t>
      </w:r>
      <w:r>
        <w:rPr>
          <w:rFonts w:ascii="黑体" w:hAnsi="ˎ̥" w:eastAsia="黑体" w:cs="宋体"/>
          <w:b/>
          <w:color w:val="000000"/>
          <w:kern w:val="0"/>
          <w:sz w:val="30"/>
          <w:szCs w:val="30"/>
        </w:rPr>
        <w:t>2</w:t>
      </w:r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</w:rPr>
        <w:t>年</w:t>
      </w:r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  <w:lang w:eastAsia="zh-CN"/>
        </w:rPr>
        <w:t>秋</w:t>
      </w:r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</w:rPr>
        <w:t>学期</w:t>
      </w: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双减政策下小学数学作业设计优化策略研究</w:t>
      </w:r>
      <w:r>
        <w:rPr>
          <w:rFonts w:hint="eastAsia" w:ascii="黑体" w:hAnsi="ˎ̥" w:eastAsia="黑体" w:cs="宋体"/>
          <w:b/>
          <w:color w:val="000000"/>
          <w:kern w:val="0"/>
          <w:sz w:val="30"/>
          <w:szCs w:val="30"/>
        </w:rPr>
        <w:t>计划</w:t>
      </w:r>
    </w:p>
    <w:bookmarkEnd w:id="0"/>
    <w:p w14:paraId="2955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华文行楷" w:eastAsia="华文行楷"/>
          <w:b/>
          <w:sz w:val="30"/>
          <w:szCs w:val="30"/>
        </w:rPr>
        <w:t>江苏省常州市金坛区华城实验小学</w:t>
      </w:r>
      <w:r>
        <w:rPr>
          <w:rFonts w:hint="eastAsia" w:ascii="华文行楷" w:eastAsia="华文行楷"/>
          <w:b/>
          <w:sz w:val="30"/>
          <w:szCs w:val="30"/>
          <w:lang w:val="en-US" w:eastAsia="zh-CN"/>
        </w:rPr>
        <w:t xml:space="preserve">  蒋姗姗</w:t>
      </w:r>
      <w:r>
        <w:rPr>
          <w:rFonts w:hint="eastAsia" w:ascii="隶书" w:hAnsi="华文宋体" w:eastAsia="隶书"/>
          <w:b/>
          <w:sz w:val="28"/>
          <w:szCs w:val="28"/>
        </w:rPr>
        <w:t xml:space="preserve">  执笔</w:t>
      </w:r>
    </w:p>
    <w:p w14:paraId="214A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结合本期学校工作计划及教导处教学工作计划，</w:t>
      </w:r>
      <w:r>
        <w:rPr>
          <w:rFonts w:hint="eastAsia" w:ascii="宋体" w:hAnsi="宋体"/>
          <w:sz w:val="24"/>
          <w:szCs w:val="24"/>
          <w:lang w:eastAsia="zh-CN"/>
        </w:rPr>
        <w:t>数学</w:t>
      </w:r>
      <w:r>
        <w:rPr>
          <w:rFonts w:hint="eastAsia" w:ascii="宋体" w:hAnsi="宋体"/>
          <w:sz w:val="24"/>
          <w:szCs w:val="24"/>
        </w:rPr>
        <w:t>课题组本期将以教育科研为先导，以校本培训为依托，以课程改革和思想道德建设为抓手，以信息技术为载体，以教育现代化为目标，夯实学科教研，强化队伍建设，发掘师生潜能，继续发扬全组齐心协力，有事大家共同承担的优良作风，承借学校新理念的东风继续努力、奋斗，争创学校优秀课题组。本阶段是该课题实施研究的第一阶段。为了切实搞好本阶段研究，为后期工作打下坚实基础，特制定本阶段计划如下：</w:t>
      </w:r>
    </w:p>
    <w:p w14:paraId="0B9D9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一、指导思想</w:t>
      </w:r>
    </w:p>
    <w:p w14:paraId="0155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良好的开端是成功的一半。本学期，</w:t>
      </w:r>
      <w:r>
        <w:rPr>
          <w:rFonts w:hint="eastAsia" w:ascii="宋体" w:hAnsi="宋体"/>
          <w:sz w:val="24"/>
          <w:szCs w:val="24"/>
          <w:lang w:eastAsia="zh-CN"/>
        </w:rPr>
        <w:t>数学</w:t>
      </w:r>
      <w:r>
        <w:rPr>
          <w:rFonts w:hint="eastAsia" w:ascii="宋体" w:hAnsi="宋体"/>
          <w:sz w:val="24"/>
          <w:szCs w:val="24"/>
        </w:rPr>
        <w:t>课题组将认真解读、贯彻、落实教导处的工作计划和工作思路，明确目标，理清思路，设计切实可行的措施，有研究、有创造性地开展工作。同时加强团队凝聚力和战斗力建设，以现代教育理论为指导，以课程改革为核心，以新课程下的课堂教学研究与实践为内容，以课题研究为切入点，全面开展双减政策下小学数学作业设计优化策略研究，多层面的提高教师的专业素质，全面提高</w:t>
      </w:r>
      <w:r>
        <w:rPr>
          <w:rFonts w:hint="eastAsia" w:ascii="宋体" w:hAnsi="宋体"/>
          <w:sz w:val="24"/>
          <w:szCs w:val="24"/>
          <w:lang w:eastAsia="zh-CN"/>
        </w:rPr>
        <w:t>数学作业的</w:t>
      </w:r>
      <w:r>
        <w:rPr>
          <w:rFonts w:hint="eastAsia" w:ascii="宋体" w:hAnsi="宋体"/>
          <w:sz w:val="24"/>
          <w:szCs w:val="24"/>
        </w:rPr>
        <w:t>质量。</w:t>
      </w:r>
    </w:p>
    <w:p w14:paraId="07716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二</w:t>
      </w:r>
      <w:r>
        <w:rPr>
          <w:rFonts w:hint="eastAsia" w:ascii="宋体" w:hAnsi="宋体"/>
          <w:sz w:val="24"/>
          <w:szCs w:val="24"/>
        </w:rPr>
        <w:t>、按照课题组要求深入学习理论，学习有关理论，吃透小学数学课程标准的理念，学习国内外有关教育教学的资料和成功经验，提高理论素养。</w:t>
      </w:r>
    </w:p>
    <w:p w14:paraId="1DC92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三</w:t>
      </w:r>
      <w:r>
        <w:rPr>
          <w:rFonts w:hint="eastAsia" w:ascii="宋体" w:hAnsi="宋体"/>
          <w:sz w:val="24"/>
          <w:szCs w:val="24"/>
        </w:rPr>
        <w:t>、按照课题组要求，通过参加课堂教学实践、讨论、座谈和不断学习，探索出阅有关资料文献，集中学习相关的理论专著及课题研究理论，掌握有力的理论武器去指导自己的教学实践与研究。</w:t>
      </w:r>
    </w:p>
    <w:p w14:paraId="4DCC8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四</w:t>
      </w:r>
      <w:r>
        <w:rPr>
          <w:rFonts w:hint="eastAsia" w:ascii="宋体" w:hAnsi="宋体"/>
          <w:sz w:val="24"/>
          <w:szCs w:val="24"/>
        </w:rPr>
        <w:t>、工作目标</w:t>
      </w:r>
    </w:p>
    <w:p w14:paraId="08CF4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建设具有高度凝聚力和战斗力的优秀教师团队，有效发挥</w:t>
      </w:r>
      <w:r>
        <w:rPr>
          <w:rFonts w:hint="eastAsia" w:ascii="宋体" w:hAnsi="宋体"/>
          <w:sz w:val="24"/>
          <w:szCs w:val="24"/>
          <w:lang w:eastAsia="zh-CN"/>
        </w:rPr>
        <w:t>数学</w:t>
      </w:r>
      <w:r>
        <w:rPr>
          <w:rFonts w:hint="eastAsia" w:ascii="宋体" w:hAnsi="宋体"/>
          <w:sz w:val="24"/>
          <w:szCs w:val="24"/>
        </w:rPr>
        <w:t>组的优势，努力做到目标清晰化，过程措施精细化，成果效益最大化。</w:t>
      </w:r>
    </w:p>
    <w:p w14:paraId="46911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通过课题</w:t>
      </w:r>
      <w:r>
        <w:rPr>
          <w:rFonts w:hint="eastAsia" w:ascii="宋体" w:hAnsi="宋体"/>
          <w:sz w:val="24"/>
          <w:szCs w:val="24"/>
          <w:lang w:eastAsia="zh-CN"/>
        </w:rPr>
        <w:t>的阶段</w:t>
      </w:r>
      <w:r>
        <w:rPr>
          <w:rFonts w:hint="eastAsia" w:ascii="宋体" w:hAnsi="宋体"/>
          <w:sz w:val="24"/>
          <w:szCs w:val="24"/>
        </w:rPr>
        <w:t>研究，初步构建适合于小学生数学作业操作的作业构成，切实解决目前普遍存在的数学作业</w:t>
      </w:r>
      <w:r>
        <w:rPr>
          <w:rFonts w:hint="eastAsia" w:ascii="宋体" w:hAnsi="宋体"/>
          <w:sz w:val="24"/>
          <w:szCs w:val="24"/>
          <w:lang w:eastAsia="zh-CN"/>
        </w:rPr>
        <w:t>“</w:t>
      </w:r>
      <w:r>
        <w:rPr>
          <w:rFonts w:hint="eastAsia" w:ascii="宋体" w:hAnsi="宋体"/>
          <w:sz w:val="24"/>
          <w:szCs w:val="24"/>
        </w:rPr>
        <w:t>高耗低效</w:t>
      </w:r>
      <w:r>
        <w:rPr>
          <w:rFonts w:hint="eastAsia" w:ascii="宋体" w:hAnsi="宋体"/>
          <w:sz w:val="24"/>
          <w:szCs w:val="24"/>
          <w:lang w:eastAsia="zh-CN"/>
        </w:rPr>
        <w:t>”</w:t>
      </w:r>
      <w:r>
        <w:rPr>
          <w:rFonts w:hint="eastAsia" w:ascii="宋体" w:hAnsi="宋体"/>
          <w:sz w:val="24"/>
          <w:szCs w:val="24"/>
        </w:rPr>
        <w:t>现象，通过严格控制作业数量，提高作业质量的方式，实现提高教学质量的目的。</w:t>
      </w:r>
    </w:p>
    <w:p w14:paraId="65EE6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五</w:t>
      </w:r>
      <w:r>
        <w:rPr>
          <w:rFonts w:hint="eastAsia" w:ascii="宋体" w:hAnsi="宋体"/>
          <w:sz w:val="24"/>
          <w:szCs w:val="24"/>
        </w:rPr>
        <w:t>、主要工作</w:t>
      </w:r>
    </w:p>
    <w:p w14:paraId="1A37A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从学生兴趣入手，提高数学教学的时效性</w:t>
      </w:r>
    </w:p>
    <w:p w14:paraId="31F28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作为数学教师，要从学生周围的事物、从生活实践入手，创设合适的教学情境，激起学生探索生活的兴趣。在公式等比较枯燥的教学之后，按照常规是要做一些重复性的巩固练习，学生会觉得非常无趣，作为任务的作业没有快乐和乐趣可言。基于这一现象，我指导学生在课堂教学中采取小组的“擂台赛”，以附近四人座位组合成四人学习小组，要求每个小组练习的正确率和反思错误原因总结得分作为总分，总分最高的小组胜出。因是以小组为集体位，充分调动了每一个集体和集体中每个人的主动性，同时也培养了学生的集体主义意识。这样就使得教学过程出现了高潮，学生带着主动学习的意识巩固和掌握了所学的知识，彻底避免了重复学习训练带给学生的心理负担。</w:t>
      </w:r>
    </w:p>
    <w:p w14:paraId="4E487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进一步加强学生动手操作能力的训练，提高作业的实践性</w:t>
      </w:r>
    </w:p>
    <w:p w14:paraId="1DED5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动手操作是学生获取数学知识和能力的重要途径。爱玩是孩子的天性，对于以形象思维为特性的孩子来说，数学作业是枯燥乏味的。基于这些特性，我们的数学作业应转变方式，尽量把单调枯燥转变成活色生香，通过猜想、实验、观察、验证、交流和推理使学生真正把理论运用于实践。比如，完成“圆柱的认识”教学后，要求学生从不同的角度观察它们的形状。这个要求看似简单，但是对于空间想象能力记还比较欠缺的小学生来说，有一定难度。我准备了圆柱形的化妆品瓶子和接近圆柱形的冬瓜和锥形玩具，先拿出教具给学生观察之后，让学生说说从不同角度看到的形状。学生分别从上下左右各个方位观察后，说出带有分歧的观察结果，同桌互相讨论一下，然后再让他们切一切，啊!原来是长方形和等腰三角形，问题的解决豁然开朗。简单的“看一看”“摸一摸”“切一切”“说一说”的操作活动，使学生找到了解决问题的突破口，培养了学生的动手操作能力。</w:t>
      </w:r>
    </w:p>
    <w:p w14:paraId="73287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开发学生的数学潜力，培养数学素质，提高作业的实效性</w:t>
      </w:r>
    </w:p>
    <w:p w14:paraId="10A31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拓性思维是学习数学的良好素质，设计开放性的问题可以拓展学生的思维广度，进一步发掘学生的数学潜力，在培养创新思维方面效果良好。基于这一认识，我经常设计开放性的习题引导学生们自己提出问题、分析问题、解决问题。比如教了“柱形统计图”后，我提出了开放性的数学题目:请大家根据个人的爱好去统计你最喜欢的一类食物，并制作成简单的柱形统计图，并且根据统计数据提出个人的看法，可以独立或者和同学合作完成。同学们收集了生活中各种自己爱吃的食物，制成了漂亮的统计图。</w:t>
      </w:r>
    </w:p>
    <w:p w14:paraId="0DFAC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</w:t>
      </w:r>
      <w:r>
        <w:rPr>
          <w:rFonts w:hint="eastAsia" w:ascii="宋体" w:hAnsi="宋体"/>
          <w:sz w:val="24"/>
          <w:szCs w:val="24"/>
        </w:rPr>
        <w:t>提升学生的数学思维高度和广度，提高数学作业的有效性</w:t>
      </w:r>
    </w:p>
    <w:p w14:paraId="2848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数学练习题的设计一定要抓住重点，精确到各个知识点，才能使学生通过有针对性的练习全面地掌握所学知识，并且学会思考，了解数学思考的多种方法。同样的一道数学题，从各个角度提出问题，让学生多方面思考解答，就能举重若轻，提高作业实施效果的有效性。</w:t>
      </w:r>
    </w:p>
    <w:p w14:paraId="26174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批改作业创造性，作业提高实效性</w:t>
      </w:r>
    </w:p>
    <w:p w14:paraId="40B54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及时批阅，当面批改，养成及时完成任务的学习习惯</w:t>
      </w:r>
    </w:p>
    <w:p w14:paraId="5DDD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的精髓就是行为习惯的养成。在批改作业的时候，很多老师都面对着不及时完成作业、错题不改的学生。针对这些学生，我每次批阅作业都会检查上次错题是否改正，如果没有改正就写“改错题”字样，提醒学生改正，同时给作业等级“C”，以表示警告。如果连续几次作业都不改正，就把他单独约到办公室进行询问，教育他认识到作业错误必须改正，不认真不严谨的学习态度贻害无穷，要把错的题目学会做懂，这是很重要的。</w:t>
      </w:r>
    </w:p>
    <w:p w14:paraId="16964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巧用激励性评语，注重教师与学生之间情感的交流</w:t>
      </w:r>
    </w:p>
    <w:p w14:paraId="168DF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心理学实验表明:通过有效的激励,人的积极性可能成倍增长。在作业批改过程中，我常常用简洁的评语鼓励学生。比如有的学生解题思路别具一格，我就写上:“你的解法很奇妙!”对于一题多解的习题，我会写道:“你还可以想到更好的方法吗?”对作业书写和正确率差的学生，我尽量去寻找他们的优点，在评语里写上:“再仔细点，你能行!”“你很漂亮，能‘字如其人’吗?”“你进步了，老师很高兴，祝福你!”“老师期待着你更大的进步。”对于一题多解，由于可以让学生从各种角度去分析思考，开阔思路，使学生正确灵活地解答出问题，所以我就写出评语“解得很巧妙，很有新意!”来肯定孩子独特的见解，使学生认真做作业的积极性大大提高。通过温暖和有针对性的评语，我及时激励学生，及时和家长沟通，取得了较好的教学效果。作业批改是数学教师的一项基本工作，这项工作使师生之间迅速准确地完成教与学的信息交流，从而有效调整教学活动过程。我们要从学生的实际出发，设计多种多样的练习，设计能激发学生兴趣的有效作业，使学生轻松学、愉快学，切实提高作业的实效性!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1BA03">
    <w:pPr>
      <w:pStyle w:val="3"/>
      <w:framePr w:wrap="around" w:vAnchor="text" w:hAnchor="margin" w:xAlign="center" w:yAlign="top"/>
      <w:pBdr>
        <w:between w:val="none" w:color="auto" w:sz="50" w:space="0"/>
      </w:pBdr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 w14:paraId="288CA2C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7703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WNkMjc1ZjkxY2Q4ZGZhMjA2MzZlMTZlNzlkYTEifQ=="/>
  </w:docVars>
  <w:rsids>
    <w:rsidRoot w:val="00172A27"/>
    <w:rsid w:val="000204A5"/>
    <w:rsid w:val="000D29D7"/>
    <w:rsid w:val="001404EA"/>
    <w:rsid w:val="001B1990"/>
    <w:rsid w:val="00423629"/>
    <w:rsid w:val="006611A9"/>
    <w:rsid w:val="006A711A"/>
    <w:rsid w:val="008B19EF"/>
    <w:rsid w:val="008B6FFD"/>
    <w:rsid w:val="00B56679"/>
    <w:rsid w:val="00BA70D0"/>
    <w:rsid w:val="00C06028"/>
    <w:rsid w:val="00C235FC"/>
    <w:rsid w:val="00E54B78"/>
    <w:rsid w:val="00E65E2C"/>
    <w:rsid w:val="12CB3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WPS%20Office\12.1.0.18276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1545</Words>
  <Characters>1551</Characters>
  <Lines>11</Lines>
  <Paragraphs>3</Paragraphs>
  <TotalTime>2</TotalTime>
  <ScaleCrop>false</ScaleCrop>
  <LinksUpToDate>false</LinksUpToDate>
  <CharactersWithSpaces>1554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2013-09-02T08:43:00Z</dcterms:created>
  <dc:creator>PC-20000101RPHF</dc:creator>
  <cp:lastModifiedBy>外星人</cp:lastModifiedBy>
  <dcterms:modified xsi:type="dcterms:W3CDTF">2024-10-17T06:57:46Z</dcterms:modified>
  <dc:title>小学综合组教研工作计划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5F2E6686B1CD487ABB7307CF5853F167_13</vt:lpwstr>
  </property>
</Properties>
</file>